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2B4" w:rsidRPr="006822B4" w:rsidRDefault="006822B4" w:rsidP="006822B4">
      <w:pPr>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6822B4">
        <w:rPr>
          <w:rFonts w:ascii="Times New Roman" w:eastAsia="Times New Roman" w:hAnsi="Times New Roman" w:cs="Times New Roman"/>
          <w:b/>
          <w:bCs/>
          <w:color w:val="99CC00"/>
          <w:sz w:val="36"/>
          <w:szCs w:val="36"/>
          <w:rtl/>
        </w:rPr>
        <w:t>خرید کتاب موش ها و آدم ها اثر جان اشتاین بک</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Pr>
        <w:t> </w:t>
      </w:r>
    </w:p>
    <w:p w:rsidR="006822B4" w:rsidRPr="006822B4" w:rsidRDefault="006822B4" w:rsidP="006822B4">
      <w:pPr>
        <w:spacing w:before="100" w:beforeAutospacing="1" w:after="100" w:afterAutospacing="1" w:line="240" w:lineRule="auto"/>
        <w:jc w:val="right"/>
        <w:outlineLvl w:val="2"/>
        <w:rPr>
          <w:rFonts w:ascii="Times New Roman" w:eastAsia="Times New Roman" w:hAnsi="Times New Roman" w:cs="Times New Roman"/>
          <w:b/>
          <w:bCs/>
          <w:sz w:val="27"/>
          <w:szCs w:val="27"/>
        </w:rPr>
      </w:pPr>
      <w:r w:rsidRPr="006822B4">
        <w:rPr>
          <w:rFonts w:ascii="Times New Roman" w:eastAsia="Times New Roman" w:hAnsi="Times New Roman" w:cs="Times New Roman"/>
          <w:b/>
          <w:bCs/>
          <w:color w:val="99CC00"/>
          <w:sz w:val="27"/>
          <w:szCs w:val="27"/>
          <w:rtl/>
        </w:rPr>
        <w:t>درباره ی کتاب</w:t>
      </w:r>
      <w:r w:rsidRPr="006822B4">
        <w:rPr>
          <w:rFonts w:ascii="Times New Roman" w:eastAsia="Times New Roman" w:hAnsi="Times New Roman" w:cs="Times New Roman"/>
          <w:b/>
          <w:bCs/>
          <w:sz w:val="27"/>
          <w:szCs w:val="27"/>
          <w:rtl/>
        </w:rPr>
        <w:t> </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Pr>
        <w:t> </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tl/>
        </w:rPr>
        <w:t xml:space="preserve">کتاب موش ها و آدم ها برنده جایزه نوبل ادبیات بود. در سال </w:t>
      </w:r>
      <w:r w:rsidRPr="006822B4">
        <w:rPr>
          <w:rFonts w:ascii="Times New Roman" w:eastAsia="Times New Roman" w:hAnsi="Times New Roman" w:cs="Times New Roman"/>
          <w:sz w:val="24"/>
          <w:szCs w:val="24"/>
          <w:rtl/>
          <w:lang w:bidi="fa-IR"/>
        </w:rPr>
        <w:t>۱۹۳۷</w:t>
      </w:r>
      <w:r w:rsidRPr="006822B4">
        <w:rPr>
          <w:rFonts w:ascii="Times New Roman" w:eastAsia="Times New Roman" w:hAnsi="Times New Roman" w:cs="Times New Roman"/>
          <w:sz w:val="24"/>
          <w:szCs w:val="24"/>
          <w:rtl/>
        </w:rPr>
        <w:t xml:space="preserve"> اولین بار چاپ شد . نویسنده در این داستان از سرگذشت غم انگیز دو کارگر مزرعه مهاجر، جورج میلتون و لنی اسمال مینویسد. که در رکود بزرگ آن روزگار در کالیفرنیا به دنبال کار به هر سمت و سویی می رفتند. جورج قهرمان اصلی داستان ، مردی ریزاندام و چابک است</w:t>
      </w:r>
      <w:r w:rsidRPr="006822B4">
        <w:rPr>
          <w:rFonts w:ascii="Times New Roman" w:eastAsia="Times New Roman" w:hAnsi="Times New Roman" w:cs="Times New Roman"/>
          <w:sz w:val="24"/>
          <w:szCs w:val="24"/>
        </w:rPr>
        <w:t>.</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hyperlink r:id="rId4" w:history="1">
        <w:r w:rsidRPr="006822B4">
          <w:rPr>
            <w:rFonts w:ascii="Times New Roman" w:eastAsia="Times New Roman" w:hAnsi="Times New Roman" w:cs="Times New Roman"/>
            <w:color w:val="0000FF"/>
            <w:sz w:val="24"/>
            <w:szCs w:val="24"/>
            <w:u w:val="single"/>
            <w:rtl/>
          </w:rPr>
          <w:t>خرید دیگر رمان های ادبی و خارجی</w:t>
        </w:r>
        <w:r w:rsidRPr="006822B4">
          <w:rPr>
            <w:rFonts w:ascii="Times New Roman" w:eastAsia="Times New Roman" w:hAnsi="Times New Roman" w:cs="Times New Roman"/>
            <w:color w:val="0000FF"/>
            <w:sz w:val="24"/>
            <w:szCs w:val="24"/>
            <w:u w:val="single"/>
          </w:rPr>
          <w:t>...</w:t>
        </w:r>
      </w:hyperlink>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tl/>
        </w:rPr>
        <w:t>در مقابل لنی مردی دست و پا چلفتی عظیم الجثه است. همچنین  از نظر ذهنی عقب افتاده . مهربانی بیش از حد لنی و از طرفی حماقت و بی احتیاطی های او باعث میشود که مخاطب نسبت به او احساس ترحم کند. رویایی که هم چون زنجیر این دو را به هم مربوط میکند داشتن زمینی است که به خود آنها تعلق داشته باشد. این همان رویای کارگر آمریکایی استثمار شده است</w:t>
      </w:r>
      <w:r w:rsidRPr="006822B4">
        <w:rPr>
          <w:rFonts w:ascii="Times New Roman" w:eastAsia="Times New Roman" w:hAnsi="Times New Roman" w:cs="Times New Roman"/>
          <w:sz w:val="24"/>
          <w:szCs w:val="24"/>
        </w:rPr>
        <w:t>.</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Pr>
        <w:t> </w:t>
      </w:r>
    </w:p>
    <w:p w:rsidR="006822B4" w:rsidRPr="006822B4" w:rsidRDefault="006822B4" w:rsidP="006822B4">
      <w:pPr>
        <w:spacing w:before="100" w:beforeAutospacing="1" w:after="100" w:afterAutospacing="1" w:line="240" w:lineRule="auto"/>
        <w:jc w:val="right"/>
        <w:outlineLvl w:val="2"/>
        <w:rPr>
          <w:rFonts w:ascii="Times New Roman" w:eastAsia="Times New Roman" w:hAnsi="Times New Roman" w:cs="Times New Roman"/>
          <w:b/>
          <w:bCs/>
          <w:sz w:val="27"/>
          <w:szCs w:val="27"/>
        </w:rPr>
      </w:pPr>
      <w:r w:rsidRPr="006822B4">
        <w:rPr>
          <w:rFonts w:ascii="Times New Roman" w:eastAsia="Times New Roman" w:hAnsi="Times New Roman" w:cs="Times New Roman"/>
          <w:b/>
          <w:bCs/>
          <w:color w:val="99CC00"/>
          <w:sz w:val="27"/>
          <w:szCs w:val="27"/>
          <w:rtl/>
        </w:rPr>
        <w:t>موضوع کتاب</w:t>
      </w:r>
      <w:r w:rsidRPr="006822B4">
        <w:rPr>
          <w:rFonts w:ascii="Times New Roman" w:eastAsia="Times New Roman" w:hAnsi="Times New Roman" w:cs="Times New Roman"/>
          <w:b/>
          <w:bCs/>
          <w:color w:val="99CC00"/>
          <w:sz w:val="27"/>
          <w:szCs w:val="27"/>
        </w:rPr>
        <w:t xml:space="preserve"> :</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Pr>
        <w:t> </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tl/>
        </w:rPr>
        <w:t>کتاب موش ها و آدم ها در سال های رکود آمریکا اتفاق می افتد.داستان کتاب داستان دو دوست است. نام این دو دوست جرج میلتون و لنی اسمال است. آن دو در اصطبل اسب ها کار می کنند</w:t>
      </w:r>
      <w:r w:rsidRPr="006822B4">
        <w:rPr>
          <w:rFonts w:ascii="Times New Roman" w:eastAsia="Times New Roman" w:hAnsi="Times New Roman" w:cs="Times New Roman"/>
          <w:sz w:val="24"/>
          <w:szCs w:val="24"/>
        </w:rPr>
        <w:t xml:space="preserve"> . </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tl/>
        </w:rPr>
        <w:t>آرزوی هردوی آن ها داشتن جایی است. جایی که بتوانند در آن خرگوش پرورش دهند. جان اشتاین بک در این کتاب تصویری از زندگی کارگری ارائه می کند</w:t>
      </w:r>
      <w:r w:rsidRPr="006822B4">
        <w:rPr>
          <w:rFonts w:ascii="Times New Roman" w:eastAsia="Times New Roman" w:hAnsi="Times New Roman" w:cs="Times New Roman"/>
          <w:sz w:val="24"/>
          <w:szCs w:val="24"/>
        </w:rPr>
        <w:t>. </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tl/>
        </w:rPr>
        <w:t>همچنین تضاد بین دنیای واقعی و دنیای آرزوها را تصویر می کند. به طور خلاصه در تعریف از کتاب موش ها و آدم ها</w:t>
      </w:r>
      <w:r w:rsidRPr="006822B4">
        <w:rPr>
          <w:rFonts w:ascii="Times New Roman" w:eastAsia="Times New Roman" w:hAnsi="Times New Roman" w:cs="Times New Roman"/>
          <w:sz w:val="24"/>
          <w:szCs w:val="24"/>
        </w:rPr>
        <w:t xml:space="preserve"> :</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Pr>
        <w:t xml:space="preserve">« </w:t>
      </w:r>
      <w:r w:rsidRPr="006822B4">
        <w:rPr>
          <w:rFonts w:ascii="Times New Roman" w:eastAsia="Times New Roman" w:hAnsi="Times New Roman" w:cs="Times New Roman"/>
          <w:sz w:val="24"/>
          <w:szCs w:val="24"/>
          <w:rtl/>
        </w:rPr>
        <w:t>کتابی که هرگز آن را تا پایان رها نمی کنید</w:t>
      </w:r>
      <w:r w:rsidRPr="006822B4">
        <w:rPr>
          <w:rFonts w:ascii="Times New Roman" w:eastAsia="Times New Roman" w:hAnsi="Times New Roman" w:cs="Times New Roman"/>
          <w:sz w:val="24"/>
          <w:szCs w:val="24"/>
        </w:rPr>
        <w:t xml:space="preserve"> »</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Pr>
        <w:t> </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tl/>
        </w:rPr>
        <w:t xml:space="preserve">کتاب موش ها و آدم ها به طرفداران </w:t>
      </w:r>
      <w:hyperlink r:id="rId5" w:history="1">
        <w:r w:rsidRPr="006822B4">
          <w:rPr>
            <w:rFonts w:ascii="Times New Roman" w:eastAsia="Times New Roman" w:hAnsi="Times New Roman" w:cs="Times New Roman"/>
            <w:color w:val="0000FF"/>
            <w:sz w:val="24"/>
            <w:szCs w:val="24"/>
            <w:u w:val="single"/>
            <w:rtl/>
          </w:rPr>
          <w:t>ادبیات کلاسیک</w:t>
        </w:r>
      </w:hyperlink>
      <w:r w:rsidRPr="006822B4">
        <w:rPr>
          <w:rFonts w:ascii="Times New Roman" w:eastAsia="Times New Roman" w:hAnsi="Times New Roman" w:cs="Times New Roman"/>
          <w:sz w:val="24"/>
          <w:szCs w:val="24"/>
        </w:rPr>
        <w:t xml:space="preserve"> </w:t>
      </w:r>
      <w:r w:rsidRPr="006822B4">
        <w:rPr>
          <w:rFonts w:ascii="Times New Roman" w:eastAsia="Times New Roman" w:hAnsi="Times New Roman" w:cs="Times New Roman"/>
          <w:sz w:val="24"/>
          <w:szCs w:val="24"/>
          <w:rtl/>
        </w:rPr>
        <w:t>پیشنهاد می شود</w:t>
      </w:r>
      <w:r w:rsidRPr="006822B4">
        <w:rPr>
          <w:rFonts w:ascii="Times New Roman" w:eastAsia="Times New Roman" w:hAnsi="Times New Roman" w:cs="Times New Roman"/>
          <w:sz w:val="24"/>
          <w:szCs w:val="24"/>
        </w:rPr>
        <w:t>.</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Pr>
        <w:t> </w:t>
      </w:r>
    </w:p>
    <w:p w:rsidR="006822B4" w:rsidRPr="006822B4" w:rsidRDefault="006822B4" w:rsidP="006822B4">
      <w:pPr>
        <w:spacing w:before="100" w:beforeAutospacing="1" w:after="100" w:afterAutospacing="1" w:line="240" w:lineRule="auto"/>
        <w:jc w:val="right"/>
        <w:outlineLvl w:val="2"/>
        <w:rPr>
          <w:rFonts w:ascii="Times New Roman" w:eastAsia="Times New Roman" w:hAnsi="Times New Roman" w:cs="Times New Roman"/>
          <w:b/>
          <w:bCs/>
          <w:sz w:val="27"/>
          <w:szCs w:val="27"/>
        </w:rPr>
      </w:pPr>
      <w:r w:rsidRPr="006822B4">
        <w:rPr>
          <w:rFonts w:ascii="Times New Roman" w:eastAsia="Times New Roman" w:hAnsi="Times New Roman" w:cs="Times New Roman"/>
          <w:b/>
          <w:bCs/>
          <w:color w:val="99CC00"/>
          <w:sz w:val="27"/>
          <w:szCs w:val="27"/>
          <w:rtl/>
        </w:rPr>
        <w:t>بخشی از کتاب موش ها و آدم ها</w:t>
      </w:r>
      <w:r w:rsidRPr="006822B4">
        <w:rPr>
          <w:rFonts w:ascii="Times New Roman" w:eastAsia="Times New Roman" w:hAnsi="Times New Roman" w:cs="Times New Roman"/>
          <w:b/>
          <w:bCs/>
          <w:color w:val="99CC00"/>
          <w:sz w:val="27"/>
          <w:szCs w:val="27"/>
        </w:rPr>
        <w:t> </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Pr>
        <w:t> </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tl/>
        </w:rPr>
        <w:lastRenderedPageBreak/>
        <w:t>در چند متری جنوب سولداد در نزدیکی دامنه ی سرسبز تپه ای روخانه ی ژرف ساليناس جریان دارد. آب این رودخانه گرم است. زیرا که قبل از رسیدن به آبگیری باریک از روی شن های طلایی رنگی که زیر نور خورشید میدرخشند میگذرد. در یک طرف رودخانه دامنه های طلایی و پرپیچ و خم تپه ای به کوه های سخت گابیلان منتهی میشوند</w:t>
      </w:r>
      <w:r w:rsidRPr="006822B4">
        <w:rPr>
          <w:rFonts w:ascii="Times New Roman" w:eastAsia="Times New Roman" w:hAnsi="Times New Roman" w:cs="Times New Roman"/>
          <w:sz w:val="24"/>
          <w:szCs w:val="24"/>
        </w:rPr>
        <w:t>.</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tl/>
        </w:rPr>
        <w:t>اما در آن سوی رودخانه دره ای است. که در کناره ی آن درختان بهاری در آن با طراوت و سرسبز بید سر به فلک کشیده اند . برگ های زیرین آن هنوز آثار مخروبه سیلاب های زمستانی را به دوش میکشند. و درخت های چناری است که با شاخه هایی خمیده، سفید و مملو از جوانه های رنگارنگ در سرتاسر آبگیر به شکل طاق درآمده اند</w:t>
      </w:r>
      <w:r w:rsidRPr="006822B4">
        <w:rPr>
          <w:rFonts w:ascii="Times New Roman" w:eastAsia="Times New Roman" w:hAnsi="Times New Roman" w:cs="Times New Roman"/>
          <w:sz w:val="24"/>
          <w:szCs w:val="24"/>
        </w:rPr>
        <w:t>.</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tl/>
        </w:rPr>
        <w:t>در ساحل شنی زیر درختان برگ ها آنچنان فشرده و محکم به روی هم قرار گرفته اند که اگر مارمولکی بخواهد از روی آنها بدود باید گام هایی تند و سریع بردارد زیرا که در آنها فرو خواهد رفت. خرگوش ها به هنگام عصر از بوته های وحشی بیرون می آیند. تا روی شن های ای گرم سکنا گزینند. دشت های نمناک و مرطوب که پوشیده است از ردپای شبانه ی راکون ها و سگ های مزرعه و جای پای گوزن هایی که در ظلمت و تاریکی برای نوشیدن آب به کنار آبگیر می آیند</w:t>
      </w:r>
      <w:r w:rsidRPr="006822B4">
        <w:rPr>
          <w:rFonts w:ascii="Times New Roman" w:eastAsia="Times New Roman" w:hAnsi="Times New Roman" w:cs="Times New Roman"/>
          <w:sz w:val="24"/>
          <w:szCs w:val="24"/>
        </w:rPr>
        <w:t>.</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tl/>
        </w:rPr>
        <w:t>در میان درختان بید و چنار راهی است که بر اثر عبور پسر بچه هایی که از روستا برای شنا در قسمت های عمیق آبگیر می آیند</w:t>
      </w:r>
      <w:r w:rsidRPr="006822B4">
        <w:rPr>
          <w:rFonts w:ascii="Times New Roman" w:eastAsia="Times New Roman" w:hAnsi="Times New Roman" w:cs="Times New Roman"/>
          <w:sz w:val="24"/>
          <w:szCs w:val="24"/>
        </w:rPr>
        <w:t>...</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Pr>
        <w:t> </w:t>
      </w:r>
    </w:p>
    <w:p w:rsidR="006822B4" w:rsidRPr="006822B4" w:rsidRDefault="006822B4" w:rsidP="006822B4">
      <w:pPr>
        <w:spacing w:before="100" w:beforeAutospacing="1" w:after="100" w:afterAutospacing="1" w:line="240" w:lineRule="auto"/>
        <w:jc w:val="right"/>
        <w:rPr>
          <w:rFonts w:ascii="Times New Roman" w:eastAsia="Times New Roman" w:hAnsi="Times New Roman" w:cs="Times New Roman"/>
          <w:sz w:val="24"/>
          <w:szCs w:val="24"/>
        </w:rPr>
      </w:pPr>
      <w:r w:rsidRPr="006822B4">
        <w:rPr>
          <w:rFonts w:ascii="Times New Roman" w:eastAsia="Times New Roman" w:hAnsi="Times New Roman" w:cs="Times New Roman"/>
          <w:sz w:val="24"/>
          <w:szCs w:val="24"/>
          <w:rtl/>
        </w:rPr>
        <w:t>کتاب موش ها و آدم ها را به همراه تخفیف ویژه ی انتشارات آثاربرات خریداری کنید</w:t>
      </w:r>
      <w:r w:rsidRPr="006822B4">
        <w:rPr>
          <w:rFonts w:ascii="Times New Roman" w:eastAsia="Times New Roman" w:hAnsi="Times New Roman" w:cs="Times New Roman"/>
          <w:sz w:val="24"/>
          <w:szCs w:val="24"/>
        </w:rPr>
        <w:t>.</w:t>
      </w:r>
    </w:p>
    <w:p w:rsidR="000A56D0" w:rsidRDefault="000A56D0" w:rsidP="006822B4">
      <w:pPr>
        <w:jc w:val="right"/>
        <w:rPr>
          <w:rtl/>
        </w:rPr>
      </w:pPr>
    </w:p>
    <w:p w:rsidR="006822B4" w:rsidRDefault="006822B4" w:rsidP="006822B4">
      <w:pPr>
        <w:jc w:val="right"/>
        <w:rPr>
          <w:rtl/>
        </w:rPr>
      </w:pPr>
    </w:p>
    <w:p w:rsidR="006822B4" w:rsidRDefault="006822B4" w:rsidP="006822B4">
      <w:pPr>
        <w:jc w:val="right"/>
        <w:rPr>
          <w:rtl/>
        </w:rPr>
      </w:pPr>
    </w:p>
    <w:p w:rsidR="006822B4" w:rsidRDefault="006822B4" w:rsidP="006822B4">
      <w:pPr>
        <w:jc w:val="right"/>
        <w:rPr>
          <w:rFonts w:hint="cs"/>
          <w:rtl/>
        </w:rPr>
      </w:pPr>
      <w:r>
        <w:rPr>
          <w:rFonts w:hint="cs"/>
          <w:rtl/>
        </w:rPr>
        <w:t xml:space="preserve">فصل اول </w:t>
      </w:r>
    </w:p>
    <w:p w:rsidR="006822B4" w:rsidRDefault="006822B4" w:rsidP="006822B4">
      <w:pPr>
        <w:jc w:val="right"/>
        <w:rPr>
          <w:rtl/>
        </w:rPr>
      </w:pPr>
    </w:p>
    <w:p w:rsidR="006822B4" w:rsidRDefault="006822B4" w:rsidP="006822B4">
      <w:pPr>
        <w:jc w:val="right"/>
        <w:rPr>
          <w:rtl/>
        </w:rPr>
      </w:pPr>
    </w:p>
    <w:p w:rsidR="006822B4" w:rsidRDefault="006822B4" w:rsidP="006822B4">
      <w:pPr>
        <w:jc w:val="right"/>
        <w:rPr>
          <w:rtl/>
        </w:rPr>
      </w:pPr>
    </w:p>
    <w:p w:rsidR="006822B4" w:rsidRDefault="006822B4" w:rsidP="006822B4">
      <w:pPr>
        <w:jc w:val="right"/>
        <w:rPr>
          <w:rtl/>
        </w:rPr>
      </w:pPr>
      <w:r>
        <w:rPr>
          <w:noProof/>
        </w:rPr>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26.95pt;height:509.4pt;mso-left-percent:-10001;mso-top-percent:-10001;mso-position-horizontal:absolute;mso-position-horizontal-relative:char;mso-position-vertical:absolute;mso-position-vertical-relative:line;mso-left-percent:-10001;mso-top-percent:-10001">
            <v:imagedata r:id="rId6" o:title="IMG_20230126_0007"/>
            <w10:wrap type="none"/>
            <w10:anchorlock/>
          </v:shape>
        </w:pict>
      </w:r>
    </w:p>
    <w:p w:rsidR="006822B4" w:rsidRDefault="006822B4" w:rsidP="006822B4">
      <w:pPr>
        <w:jc w:val="right"/>
        <w:rPr>
          <w:rtl/>
        </w:rPr>
      </w:pPr>
    </w:p>
    <w:p w:rsidR="006822B4" w:rsidRDefault="006822B4" w:rsidP="006822B4">
      <w:pPr>
        <w:jc w:val="right"/>
        <w:rPr>
          <w:rtl/>
        </w:rPr>
      </w:pPr>
    </w:p>
    <w:p w:rsidR="006822B4" w:rsidRDefault="006822B4" w:rsidP="006822B4">
      <w:pPr>
        <w:jc w:val="right"/>
        <w:rPr>
          <w:rtl/>
        </w:rPr>
      </w:pPr>
    </w:p>
    <w:p w:rsidR="006822B4" w:rsidRDefault="006822B4" w:rsidP="006822B4">
      <w:pPr>
        <w:jc w:val="right"/>
        <w:rPr>
          <w:rtl/>
        </w:rPr>
      </w:pPr>
    </w:p>
    <w:p w:rsidR="006822B4" w:rsidRDefault="006822B4" w:rsidP="006822B4">
      <w:pPr>
        <w:jc w:val="right"/>
        <w:rPr>
          <w:rtl/>
        </w:rPr>
      </w:pPr>
    </w:p>
    <w:p w:rsidR="006822B4" w:rsidRDefault="006822B4" w:rsidP="006822B4">
      <w:pPr>
        <w:jc w:val="right"/>
        <w:rPr>
          <w:rtl/>
        </w:rPr>
      </w:pPr>
    </w:p>
    <w:p w:rsidR="006822B4" w:rsidRDefault="006822B4" w:rsidP="006822B4">
      <w:pPr>
        <w:jc w:val="right"/>
        <w:rPr>
          <w:rtl/>
        </w:rPr>
      </w:pPr>
    </w:p>
    <w:p w:rsidR="006822B4" w:rsidRDefault="006822B4" w:rsidP="006822B4">
      <w:pPr>
        <w:jc w:val="right"/>
      </w:pPr>
      <w:bookmarkStart w:id="0" w:name="_GoBack"/>
      <w:r>
        <w:rPr>
          <w:noProof/>
        </w:rPr>
        <w:drawing>
          <wp:inline distT="0" distB="0" distL="0" distR="0">
            <wp:extent cx="4490085" cy="5943600"/>
            <wp:effectExtent l="0" t="2857" r="2857" b="285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30126_0008.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4490085" cy="5943600"/>
                    </a:xfrm>
                    <a:prstGeom prst="rect">
                      <a:avLst/>
                    </a:prstGeom>
                  </pic:spPr>
                </pic:pic>
              </a:graphicData>
            </a:graphic>
          </wp:inline>
        </w:drawing>
      </w:r>
      <w:bookmarkEnd w:id="0"/>
    </w:p>
    <w:sectPr w:rsidR="006822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DCE"/>
    <w:rsid w:val="000A56D0"/>
    <w:rsid w:val="006822B4"/>
    <w:rsid w:val="00F91D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CD6A005-A7A7-412A-87E5-BA7215312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822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822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822B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822B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822B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822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43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fa.wikipedia.org/wiki/%DA%A9%D9%84%D8%A7%D8%B3%DB%8C%D8%B3%DB%8C%D8%B3%D9%85" TargetMode="External"/><Relationship Id="rId4" Type="http://schemas.openxmlformats.org/officeDocument/2006/relationships/hyperlink" Target="https://baratbooks.com/product-cat/%d8%b1%d9%85%d8%a7%d9%86-%d8%ae%d8%a7%d8%b1%d8%ac%db%8c/"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417</Words>
  <Characters>2381</Characters>
  <Application>Microsoft Office Word</Application>
  <DocSecurity>0</DocSecurity>
  <Lines>19</Lines>
  <Paragraphs>5</Paragraphs>
  <ScaleCrop>false</ScaleCrop>
  <Company>Moorche 30 DVDs</Company>
  <LinksUpToDate>false</LinksUpToDate>
  <CharactersWithSpaces>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2</cp:revision>
  <dcterms:created xsi:type="dcterms:W3CDTF">2023-01-26T06:54:00Z</dcterms:created>
  <dcterms:modified xsi:type="dcterms:W3CDTF">2023-01-26T06:57:00Z</dcterms:modified>
</cp:coreProperties>
</file>